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E5E" w:rsidRPr="00EF7351" w:rsidRDefault="00DB6E5E" w:rsidP="00DB6E5E">
      <w:pPr>
        <w:spacing w:after="120" w:line="240" w:lineRule="auto"/>
        <w:contextualSpacing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0" w:name="_GoBack"/>
      <w:bookmarkEnd w:id="0"/>
      <w:r w:rsidRPr="00EF7351">
        <w:rPr>
          <w:rFonts w:ascii="Arial" w:hAnsi="Arial" w:cs="Arial"/>
          <w:b/>
          <w:color w:val="000000" w:themeColor="text1"/>
          <w:sz w:val="24"/>
          <w:szCs w:val="24"/>
        </w:rPr>
        <w:t xml:space="preserve">ANEXO VII - Declaração de Pleno Atendimento aos Requisitos de Habilitação </w:t>
      </w:r>
    </w:p>
    <w:p w:rsidR="00DB6E5E" w:rsidRPr="00EF7351" w:rsidRDefault="00DB6E5E" w:rsidP="00DB6E5E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DB6E5E" w:rsidRPr="00EF7351" w:rsidRDefault="00DB6E5E" w:rsidP="00DB6E5E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 xml:space="preserve">CONCORRÊNCIA PÚBLICA Nº ___/2018 </w:t>
      </w:r>
    </w:p>
    <w:p w:rsidR="00DB6E5E" w:rsidRPr="00EF7351" w:rsidRDefault="00DB6E5E" w:rsidP="00DB6E5E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DB6E5E" w:rsidRPr="00EF7351" w:rsidRDefault="00DB6E5E" w:rsidP="00DB6E5E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Prezados Senhores,</w:t>
      </w:r>
    </w:p>
    <w:p w:rsidR="00DB6E5E" w:rsidRPr="00EF7351" w:rsidRDefault="00DB6E5E" w:rsidP="00DB6E5E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DB6E5E" w:rsidRPr="00EF7351" w:rsidRDefault="00DB6E5E" w:rsidP="00DB6E5E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A (denominação da razão social da LICITANTE - individual ou da empresa líder integrante do consórcio), apresenta os documentos exigidos para a sua habilitação, nas condições estabelecidas no EDITAL, e declara que cumpre plenamente os requisitos de habilitação constantes do edital da Concorrência acima identificada.</w:t>
      </w:r>
    </w:p>
    <w:p w:rsidR="00DB6E5E" w:rsidRPr="00EF7351" w:rsidRDefault="00DB6E5E" w:rsidP="00DB6E5E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DB6E5E" w:rsidRPr="00EF7351" w:rsidRDefault="00DB6E5E" w:rsidP="00DB6E5E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São Paulo, [•] de [•] de 2018.</w:t>
      </w:r>
    </w:p>
    <w:p w:rsidR="00DB6E5E" w:rsidRPr="00EF7351" w:rsidRDefault="00DB6E5E" w:rsidP="00DB6E5E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______________________________________________</w:t>
      </w:r>
    </w:p>
    <w:p w:rsidR="00DB6E5E" w:rsidRPr="00EF7351" w:rsidRDefault="00DB6E5E" w:rsidP="00DB6E5E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 xml:space="preserve">(assinatura(s) do(s) representante(s) </w:t>
      </w:r>
      <w:proofErr w:type="gramStart"/>
      <w:r w:rsidRPr="00EF7351">
        <w:rPr>
          <w:rFonts w:ascii="Arial" w:hAnsi="Arial" w:cs="Arial"/>
          <w:color w:val="000000" w:themeColor="text1"/>
          <w:sz w:val="24"/>
          <w:szCs w:val="24"/>
        </w:rPr>
        <w:t>legal(</w:t>
      </w:r>
      <w:proofErr w:type="gramEnd"/>
      <w:r w:rsidRPr="00EF7351">
        <w:rPr>
          <w:rFonts w:ascii="Arial" w:hAnsi="Arial" w:cs="Arial"/>
          <w:color w:val="000000" w:themeColor="text1"/>
          <w:sz w:val="24"/>
          <w:szCs w:val="24"/>
        </w:rPr>
        <w:t>is) ou procurador(</w:t>
      </w:r>
      <w:proofErr w:type="spellStart"/>
      <w:r w:rsidRPr="00EF7351">
        <w:rPr>
          <w:rFonts w:ascii="Arial" w:hAnsi="Arial" w:cs="Arial"/>
          <w:color w:val="000000" w:themeColor="text1"/>
          <w:sz w:val="24"/>
          <w:szCs w:val="24"/>
        </w:rPr>
        <w:t>es</w:t>
      </w:r>
      <w:proofErr w:type="spellEnd"/>
      <w:r w:rsidRPr="00EF7351">
        <w:rPr>
          <w:rFonts w:ascii="Arial" w:hAnsi="Arial" w:cs="Arial"/>
          <w:color w:val="000000" w:themeColor="text1"/>
          <w:sz w:val="24"/>
          <w:szCs w:val="24"/>
        </w:rPr>
        <w:t>)</w:t>
      </w:r>
    </w:p>
    <w:p w:rsidR="00DB6E5E" w:rsidRPr="00EF7351" w:rsidRDefault="00DB6E5E" w:rsidP="00DB6E5E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EF7351">
        <w:rPr>
          <w:rFonts w:ascii="Arial" w:hAnsi="Arial" w:cs="Arial"/>
          <w:color w:val="000000" w:themeColor="text1"/>
          <w:sz w:val="24"/>
          <w:szCs w:val="24"/>
        </w:rPr>
        <w:t>da</w:t>
      </w:r>
      <w:proofErr w:type="gramEnd"/>
      <w:r w:rsidRPr="00EF7351">
        <w:rPr>
          <w:rFonts w:ascii="Arial" w:hAnsi="Arial" w:cs="Arial"/>
          <w:color w:val="000000" w:themeColor="text1"/>
          <w:sz w:val="24"/>
          <w:szCs w:val="24"/>
        </w:rPr>
        <w:t xml:space="preserve"> LICITANTE individual ou da empresa líder integrante do consórcio)</w:t>
      </w:r>
    </w:p>
    <w:p w:rsidR="00DB6E5E" w:rsidRPr="00EF7351" w:rsidRDefault="00DB6E5E" w:rsidP="00DB6E5E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DB6E5E" w:rsidRPr="00EF7351" w:rsidRDefault="00DB6E5E" w:rsidP="00DB6E5E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DB6E5E" w:rsidRPr="00EF7351" w:rsidRDefault="00DB6E5E" w:rsidP="00DB6E5E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DB6E5E" w:rsidRPr="00EF7351" w:rsidRDefault="00DB6E5E" w:rsidP="00DB6E5E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DB6E5E" w:rsidRPr="00EF7351" w:rsidRDefault="00DB6E5E" w:rsidP="00DB6E5E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DB6E5E" w:rsidRPr="00EF7351" w:rsidRDefault="00DB6E5E" w:rsidP="00DB6E5E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*Não é necessário o reconhecimento de firma.</w:t>
      </w:r>
    </w:p>
    <w:p w:rsidR="00DB6E5E" w:rsidRPr="00EF7351" w:rsidRDefault="00DB6E5E" w:rsidP="00DB6E5E">
      <w:p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*Este documento deverá ser acompanhado dos documentos de demonstrem os poderes de representação dos signatários desta declaração.</w:t>
      </w:r>
    </w:p>
    <w:p w:rsidR="00DB6E5E" w:rsidRPr="00EF7351" w:rsidRDefault="00DB6E5E" w:rsidP="00DB6E5E">
      <w:pPr>
        <w:spacing w:after="120" w:line="240" w:lineRule="auto"/>
        <w:ind w:left="284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A67E9" w:rsidRPr="00DB6E5E" w:rsidRDefault="00EA67E9" w:rsidP="00DB6E5E">
      <w:pPr>
        <w:spacing w:after="160" w:line="259" w:lineRule="auto"/>
        <w:jc w:val="both"/>
      </w:pPr>
    </w:p>
    <w:sectPr w:rsidR="00EA67E9" w:rsidRPr="00DB6E5E" w:rsidSect="00922FD2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175" w:rsidRDefault="00D04175" w:rsidP="00EC68F3">
      <w:pPr>
        <w:spacing w:after="0" w:line="240" w:lineRule="auto"/>
      </w:pPr>
      <w:r>
        <w:separator/>
      </w:r>
    </w:p>
  </w:endnote>
  <w:endnote w:type="continuationSeparator" w:id="0">
    <w:p w:rsidR="00D04175" w:rsidRDefault="00D04175" w:rsidP="00EC6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175" w:rsidRDefault="00D04175" w:rsidP="00EC68F3">
      <w:pPr>
        <w:spacing w:after="0" w:line="240" w:lineRule="auto"/>
      </w:pPr>
      <w:r>
        <w:separator/>
      </w:r>
    </w:p>
  </w:footnote>
  <w:footnote w:type="continuationSeparator" w:id="0">
    <w:p w:rsidR="00D04175" w:rsidRDefault="00D04175" w:rsidP="00EC6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8F3" w:rsidRDefault="00EC68F3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2252345</wp:posOffset>
          </wp:positionH>
          <wp:positionV relativeFrom="paragraph">
            <wp:posOffset>-123190</wp:posOffset>
          </wp:positionV>
          <wp:extent cx="914400" cy="971550"/>
          <wp:effectExtent l="0" t="0" r="0" b="0"/>
          <wp:wrapSquare wrapText="right"/>
          <wp:docPr id="3" name="Imagem 33" descr="bras1c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3" descr="bras1c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  <w:r>
      <w:rPr>
        <w:rFonts w:ascii="Arial" w:hAnsi="Arial"/>
        <w:sz w:val="24"/>
      </w:rPr>
      <w:t>GOVERNO DO ESTADO DE SÃO PAULO</w:t>
    </w: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  <w:r>
      <w:rPr>
        <w:rFonts w:ascii="Arial" w:hAnsi="Arial"/>
        <w:sz w:val="24"/>
      </w:rPr>
      <w:t>SECRETARIA DE ESTADO DO MEIO AMBIENTE</w:t>
    </w:r>
  </w:p>
  <w:p w:rsidR="00EC68F3" w:rsidRDefault="00EC68F3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EC68F3"/>
    <w:rsid w:val="003E738C"/>
    <w:rsid w:val="00456ACB"/>
    <w:rsid w:val="006B58F8"/>
    <w:rsid w:val="00922FD2"/>
    <w:rsid w:val="0095155F"/>
    <w:rsid w:val="00B05798"/>
    <w:rsid w:val="00C404C6"/>
    <w:rsid w:val="00D04175"/>
    <w:rsid w:val="00DB6E5E"/>
    <w:rsid w:val="00E8350D"/>
    <w:rsid w:val="00EA67E9"/>
    <w:rsid w:val="00EC6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8F3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C68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C68F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EC68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C68F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8F3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C68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C68F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EC68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C68F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131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 Mauro Azevedo Carrillo</dc:creator>
  <cp:lastModifiedBy>erubbi</cp:lastModifiedBy>
  <cp:revision>2</cp:revision>
  <dcterms:created xsi:type="dcterms:W3CDTF">2018-12-05T18:39:00Z</dcterms:created>
  <dcterms:modified xsi:type="dcterms:W3CDTF">2018-12-05T18:39:00Z</dcterms:modified>
</cp:coreProperties>
</file>